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06" w:rsidRDefault="009C7AA6" w:rsidP="009C7AA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banner</w:t>
      </w:r>
      <w:r>
        <w:t>图，准备</w:t>
      </w:r>
      <w:r>
        <w:t>banner</w:t>
      </w:r>
      <w:r>
        <w:t>图的广告语</w:t>
      </w:r>
      <w:r>
        <w:rPr>
          <w:rFonts w:hint="eastAsia"/>
        </w:rPr>
        <w:t>3</w:t>
      </w:r>
      <w:r>
        <w:rPr>
          <w:rFonts w:hint="eastAsia"/>
        </w:rPr>
        <w:t>句</w:t>
      </w:r>
      <w:r>
        <w:t>，以及陈述</w:t>
      </w:r>
      <w:r>
        <w:t>banner</w:t>
      </w:r>
      <w:r>
        <w:rPr>
          <w:rFonts w:hint="eastAsia"/>
        </w:rPr>
        <w:t>图</w:t>
      </w:r>
      <w:r>
        <w:t>的制作风格</w:t>
      </w:r>
      <w:r>
        <w:rPr>
          <w:rFonts w:hint="eastAsia"/>
        </w:rPr>
        <w:t>以及</w:t>
      </w:r>
      <w:r>
        <w:t>相关</w:t>
      </w:r>
      <w:r>
        <w:rPr>
          <w:rFonts w:hint="eastAsia"/>
        </w:rPr>
        <w:t>需要</w:t>
      </w:r>
      <w:r>
        <w:t>用的</w:t>
      </w:r>
      <w:r>
        <w:rPr>
          <w:rFonts w:hint="eastAsia"/>
        </w:rPr>
        <w:t xml:space="preserve"> </w:t>
      </w:r>
      <w:r>
        <w:rPr>
          <w:rFonts w:hint="eastAsia"/>
        </w:rPr>
        <w:t>素材</w:t>
      </w:r>
      <w:r>
        <w:t>。</w:t>
      </w:r>
    </w:p>
    <w:p w:rsidR="009C7AA6" w:rsidRDefault="009C7AA6" w:rsidP="009C7AA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网站</w:t>
      </w:r>
      <w:r>
        <w:t>的主色调</w:t>
      </w:r>
      <w:r>
        <w:rPr>
          <w:rFonts w:hint="eastAsia"/>
        </w:rPr>
        <w:t xml:space="preserve"> </w:t>
      </w:r>
      <w:r>
        <w:rPr>
          <w:rFonts w:hint="eastAsia"/>
        </w:rPr>
        <w:t>需要</w:t>
      </w:r>
      <w:r>
        <w:t>更为</w:t>
      </w:r>
      <w:r>
        <w:rPr>
          <w:rFonts w:hint="eastAsia"/>
        </w:rPr>
        <w:t>为</w:t>
      </w:r>
      <w:r>
        <w:t>什么色呢？</w:t>
      </w:r>
      <w:r>
        <w:rPr>
          <w:rFonts w:hint="eastAsia"/>
        </w:rPr>
        <w:t xml:space="preserve"> </w:t>
      </w:r>
      <w:r>
        <w:rPr>
          <w:rFonts w:hint="eastAsia"/>
        </w:rPr>
        <w:t>提供</w:t>
      </w:r>
      <w:r>
        <w:t>色值。</w:t>
      </w:r>
    </w:p>
    <w:p w:rsidR="009C7AA6" w:rsidRDefault="009C7AA6" w:rsidP="009C7AA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首页</w:t>
      </w:r>
      <w:r>
        <w:t>公司优势名称需要改为什么名称？</w:t>
      </w:r>
    </w:p>
    <w:p w:rsidR="009C7AA6" w:rsidRDefault="009C7AA6" w:rsidP="009C7AA6">
      <w:r>
        <w:rPr>
          <w:noProof/>
        </w:rPr>
        <w:drawing>
          <wp:inline distT="0" distB="0" distL="0" distR="0" wp14:anchorId="0CA8A53E" wp14:editId="4BF2A834">
            <wp:extent cx="5274310" cy="26390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A6" w:rsidRPr="009C7AA6" w:rsidRDefault="009C7AA6" w:rsidP="009C7AA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2"/>
        </w:rPr>
      </w:pPr>
      <w:r>
        <w:rPr>
          <w:rFonts w:hint="eastAsia"/>
        </w:rPr>
        <w:t>提供“</w:t>
      </w:r>
      <w:r w:rsidRPr="009C7AA6">
        <w:rPr>
          <w:rFonts w:ascii="宋体" w:hAnsi="宋体" w:hint="eastAsia"/>
          <w:sz w:val="22"/>
        </w:rPr>
        <w:t>非诉讼业务”</w:t>
      </w:r>
      <w:r w:rsidRPr="009C7AA6">
        <w:rPr>
          <w:rFonts w:ascii="宋体" w:hAnsi="宋体" w:hint="eastAsia"/>
          <w:sz w:val="22"/>
        </w:rPr>
        <w:t>和</w:t>
      </w:r>
      <w:r w:rsidRPr="009C7AA6">
        <w:rPr>
          <w:rFonts w:ascii="宋体" w:hAnsi="宋体" w:hint="eastAsia"/>
          <w:sz w:val="22"/>
        </w:rPr>
        <w:t>“恩慈大学”</w:t>
      </w:r>
      <w:r w:rsidRPr="009C7AA6">
        <w:rPr>
          <w:rFonts w:ascii="宋体" w:hAnsi="宋体" w:hint="eastAsia"/>
          <w:sz w:val="22"/>
        </w:rPr>
        <w:t>的</w:t>
      </w:r>
      <w:r w:rsidRPr="009C7AA6">
        <w:rPr>
          <w:rFonts w:ascii="宋体" w:hAnsi="宋体"/>
          <w:sz w:val="22"/>
        </w:rPr>
        <w:t>页面资料。</w:t>
      </w:r>
    </w:p>
    <w:p w:rsidR="009C7AA6" w:rsidRDefault="009C7AA6" w:rsidP="009C7AA6">
      <w:pPr>
        <w:pStyle w:val="a5"/>
        <w:ind w:left="360" w:firstLineChars="0" w:firstLine="0"/>
        <w:rPr>
          <w:rFonts w:hint="eastAsia"/>
        </w:rPr>
      </w:pPr>
      <w:hyperlink r:id="rId8" w:history="1">
        <w:r>
          <w:rPr>
            <w:rStyle w:val="a6"/>
          </w:rPr>
          <w:t>http://www.gzenciw.com/Special/index/cat_id/29</w:t>
        </w:r>
      </w:hyperlink>
      <w:r>
        <w:rPr>
          <w:rFonts w:hint="eastAsia"/>
        </w:rPr>
        <w:t>参考</w:t>
      </w:r>
      <w:r>
        <w:t>这</w:t>
      </w:r>
      <w:r>
        <w:rPr>
          <w:rFonts w:hint="eastAsia"/>
        </w:rPr>
        <w:t>此</w:t>
      </w:r>
      <w:r>
        <w:t>页面每屏的</w:t>
      </w:r>
      <w:r>
        <w:rPr>
          <w:rFonts w:hint="eastAsia"/>
        </w:rPr>
        <w:t>布局</w:t>
      </w:r>
      <w:r>
        <w:t>，提供对应的资料。</w:t>
      </w:r>
      <w:bookmarkStart w:id="0" w:name="_GoBack"/>
      <w:bookmarkEnd w:id="0"/>
    </w:p>
    <w:sectPr w:rsidR="009C7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11" w:rsidRDefault="00F63C11" w:rsidP="009C7AA6">
      <w:r>
        <w:separator/>
      </w:r>
    </w:p>
  </w:endnote>
  <w:endnote w:type="continuationSeparator" w:id="0">
    <w:p w:rsidR="00F63C11" w:rsidRDefault="00F63C11" w:rsidP="009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11" w:rsidRDefault="00F63C11" w:rsidP="009C7AA6">
      <w:r>
        <w:separator/>
      </w:r>
    </w:p>
  </w:footnote>
  <w:footnote w:type="continuationSeparator" w:id="0">
    <w:p w:rsidR="00F63C11" w:rsidRDefault="00F63C11" w:rsidP="009C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A0222"/>
    <w:multiLevelType w:val="hybridMultilevel"/>
    <w:tmpl w:val="879CF9B8"/>
    <w:lvl w:ilvl="0" w:tplc="D1680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B"/>
    <w:rsid w:val="004F0706"/>
    <w:rsid w:val="00732D2B"/>
    <w:rsid w:val="009C7AA6"/>
    <w:rsid w:val="00F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08E2D-DA09-4F8F-B975-5A9B1E0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AA6"/>
    <w:rPr>
      <w:sz w:val="18"/>
      <w:szCs w:val="18"/>
    </w:rPr>
  </w:style>
  <w:style w:type="paragraph" w:styleId="a5">
    <w:name w:val="List Paragraph"/>
    <w:basedOn w:val="a"/>
    <w:uiPriority w:val="34"/>
    <w:qFormat/>
    <w:rsid w:val="009C7AA6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9C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enciw.com/Special/index/cat_id/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Win10NeT.COM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2020-08-21T02:02:00Z</dcterms:created>
  <dcterms:modified xsi:type="dcterms:W3CDTF">2020-08-21T02:06:00Z</dcterms:modified>
</cp:coreProperties>
</file>